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6"/>
          <w:szCs w:val="56"/>
        </w:rPr>
      </w:pPr>
      <w:bookmarkStart w:colFirst="0" w:colLast="0" w:name="_g703w2gsmeaf" w:id="0"/>
      <w:bookmarkEnd w:id="0"/>
      <w:r w:rsidDel="00000000" w:rsidR="00000000" w:rsidRPr="00000000">
        <w:rPr>
          <w:rFonts w:ascii="Calibri" w:cs="Calibri" w:eastAsia="Calibri" w:hAnsi="Calibri"/>
          <w:b w:val="1"/>
          <w:sz w:val="56"/>
          <w:szCs w:val="56"/>
          <w:rtl w:val="0"/>
        </w:rPr>
        <w:t xml:space="preserve">Journaling for Happiness</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increase your overall happiness? Journaling is an effective and easy way to tap into our feelings and make positive changes in our lives.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the science behind journaling and how it can help us achieve a greater sense of happiness.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also cover different types of journaling, provide tips on getting started, explore some journaling prompts for increased happiness, and discuss the long-term benefits of consistent journaling.</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 ready to learn how writing things down can bring more joy into your life!</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38"/>
          <w:szCs w:val="38"/>
        </w:rPr>
      </w:pPr>
      <w:bookmarkStart w:colFirst="0" w:colLast="0" w:name="_t9wuku3emlky" w:id="1"/>
      <w:bookmarkEnd w:id="1"/>
      <w:r w:rsidDel="00000000" w:rsidR="00000000" w:rsidRPr="00000000">
        <w:rPr>
          <w:rFonts w:ascii="Calibri" w:cs="Calibri" w:eastAsia="Calibri" w:hAnsi="Calibri"/>
          <w:b w:val="1"/>
          <w:sz w:val="38"/>
          <w:szCs w:val="38"/>
          <w:rtl w:val="0"/>
        </w:rPr>
        <w:t xml:space="preserve">The Science Behind Journaling and Happiness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Studies have demonstrated that writing regularly about our thoughts, feelings, and experiences can help us process emotions more effectively and gain insight into our behavior.</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 time to reflect on our lives, we can better understand the sources of our happiness and identify areas where we can make positive changes.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about stressful events may help lessen their impact over time, as well as make it easier to stay resilient in the face of adversity. Journaling also allows us to express gratitude for all the good we have in life which helps us develop a more positive mindset.</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Research has also found that journaling can lead to improved physical health by positively influencing things like sleep quality, immune system function, and blood pressure levels.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is believed that by reframing negative thoughts and reflecting on events from a different perspective, journaling reduces stress hormones associated with chronic diseases.</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b w:val="1"/>
          <w:sz w:val="38"/>
          <w:szCs w:val="38"/>
        </w:rPr>
      </w:pPr>
      <w:bookmarkStart w:colFirst="0" w:colLast="0" w:name="_r3snrmth52hy" w:id="2"/>
      <w:bookmarkEnd w:id="2"/>
      <w:r w:rsidDel="00000000" w:rsidR="00000000" w:rsidRPr="00000000">
        <w:rPr>
          <w:rFonts w:ascii="Calibri" w:cs="Calibri" w:eastAsia="Calibri" w:hAnsi="Calibri"/>
          <w:b w:val="1"/>
          <w:sz w:val="38"/>
          <w:szCs w:val="38"/>
          <w:rtl w:val="0"/>
        </w:rPr>
        <w:t xml:space="preserve">Types of Journaling</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are many different types of journaling you can do to experience increased happiness.</w:t>
      </w:r>
    </w:p>
    <w:p w:rsidR="00000000" w:rsidDel="00000000" w:rsidP="00000000" w:rsidRDefault="00000000" w:rsidRPr="00000000" w14:paraId="0000000F">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Gratitude Journaling:</w:t>
      </w:r>
      <w:r w:rsidDel="00000000" w:rsidR="00000000" w:rsidRPr="00000000">
        <w:rPr>
          <w:rFonts w:ascii="Calibri" w:cs="Calibri" w:eastAsia="Calibri" w:hAnsi="Calibri"/>
          <w:sz w:val="28"/>
          <w:szCs w:val="28"/>
          <w:rtl w:val="0"/>
        </w:rPr>
        <w:t xml:space="preserve"> One popular type is gratitude journaling, which involves writing down a few things you’re thankful for each day. This kind of journaling helps cultivate an attitude of appreciation and encourages you to focus on the positive aspects of your life.</w:t>
        <w:br w:type="textWrapping"/>
      </w:r>
    </w:p>
    <w:p w:rsidR="00000000" w:rsidDel="00000000" w:rsidP="00000000" w:rsidRDefault="00000000" w:rsidRPr="00000000" w14:paraId="00000010">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Creative Journaling:</w:t>
      </w:r>
      <w:r w:rsidDel="00000000" w:rsidR="00000000" w:rsidRPr="00000000">
        <w:rPr>
          <w:rFonts w:ascii="Calibri" w:cs="Calibri" w:eastAsia="Calibri" w:hAnsi="Calibri"/>
          <w:sz w:val="28"/>
          <w:szCs w:val="28"/>
          <w:rtl w:val="0"/>
        </w:rPr>
        <w:t xml:space="preserve"> Another type is creative journaling, which focuses on using the written word as a form of self-expression through poetry, story-telling, or free-writing. Creative writing can be incredibly therapeutic and can help provide clarity in difficult times.</w:t>
        <w:br w:type="textWrapping"/>
      </w:r>
    </w:p>
    <w:p w:rsidR="00000000" w:rsidDel="00000000" w:rsidP="00000000" w:rsidRDefault="00000000" w:rsidRPr="00000000" w14:paraId="00000011">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Goal Setting Journals:</w:t>
      </w:r>
      <w:r w:rsidDel="00000000" w:rsidR="00000000" w:rsidRPr="00000000">
        <w:rPr>
          <w:rFonts w:ascii="Calibri" w:cs="Calibri" w:eastAsia="Calibri" w:hAnsi="Calibri"/>
          <w:sz w:val="28"/>
          <w:szCs w:val="28"/>
          <w:rtl w:val="0"/>
        </w:rPr>
        <w:t xml:space="preserve"> For those who prefer structure to their journaling, goal setting journals are a great way to track progress toward achieving your goals. Setting tangible objectives that are broken down into actionable steps allows for more effective goal achievement while also providing insight into how we approach certain tasks.</w:t>
        <w:br w:type="textWrapping"/>
      </w:r>
    </w:p>
    <w:p w:rsidR="00000000" w:rsidDel="00000000" w:rsidP="00000000" w:rsidRDefault="00000000" w:rsidRPr="00000000" w14:paraId="00000012">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Reflective Journaling:</w:t>
      </w:r>
      <w:r w:rsidDel="00000000" w:rsidR="00000000" w:rsidRPr="00000000">
        <w:rPr>
          <w:rFonts w:ascii="Calibri" w:cs="Calibri" w:eastAsia="Calibri" w:hAnsi="Calibri"/>
          <w:sz w:val="28"/>
          <w:szCs w:val="28"/>
          <w:rtl w:val="0"/>
        </w:rPr>
        <w:t xml:space="preserve"> This is a great tool for gaining self-awareness and understanding how life events affect us. By reflecting on our thoughts and experiences we can gain insight into our patterns of behavior and make adjustments accordingly if needed.</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38"/>
          <w:szCs w:val="38"/>
        </w:rPr>
      </w:pPr>
      <w:bookmarkStart w:colFirst="0" w:colLast="0" w:name="_4oc0krfv7sdn" w:id="3"/>
      <w:bookmarkEnd w:id="3"/>
      <w:r w:rsidDel="00000000" w:rsidR="00000000" w:rsidRPr="00000000">
        <w:rPr>
          <w:rFonts w:ascii="Calibri" w:cs="Calibri" w:eastAsia="Calibri" w:hAnsi="Calibri"/>
          <w:b w:val="1"/>
          <w:sz w:val="38"/>
          <w:szCs w:val="38"/>
          <w:rtl w:val="0"/>
        </w:rPr>
        <w:t xml:space="preserve">Getting Started with Journaling</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Getting started with journaling can be a daunting task. It's important to remember that everyone's experience is unique and there is no right or wrong way to do it.</w:t>
      </w:r>
    </w:p>
    <w:p w:rsidR="00000000" w:rsidDel="00000000" w:rsidP="00000000" w:rsidRDefault="00000000" w:rsidRPr="00000000" w14:paraId="00000015">
      <w:pPr>
        <w:numPr>
          <w:ilvl w:val="0"/>
          <w:numId w:val="3"/>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begin, </w:t>
      </w:r>
      <w:r w:rsidDel="00000000" w:rsidR="00000000" w:rsidRPr="00000000">
        <w:rPr>
          <w:rFonts w:ascii="Calibri" w:cs="Calibri" w:eastAsia="Calibri" w:hAnsi="Calibri"/>
          <w:b w:val="1"/>
          <w:sz w:val="28"/>
          <w:szCs w:val="28"/>
          <w:rtl w:val="0"/>
        </w:rPr>
        <w:t xml:space="preserve">set aside some time each day</w:t>
      </w:r>
      <w:r w:rsidDel="00000000" w:rsidR="00000000" w:rsidRPr="00000000">
        <w:rPr>
          <w:rFonts w:ascii="Calibri" w:cs="Calibri" w:eastAsia="Calibri" w:hAnsi="Calibri"/>
          <w:sz w:val="28"/>
          <w:szCs w:val="28"/>
          <w:rtl w:val="0"/>
        </w:rPr>
        <w:t xml:space="preserve"> — even five minutes — to write down your thoughts and feelings. You could start by using a journal app on your phone, or you could purchase a physical journal for writing.</w:t>
        <w:br w:type="textWrapping"/>
      </w:r>
    </w:p>
    <w:p w:rsidR="00000000" w:rsidDel="00000000" w:rsidP="00000000" w:rsidRDefault="00000000" w:rsidRPr="00000000" w14:paraId="00000016">
      <w:pPr>
        <w:numPr>
          <w:ilvl w:val="0"/>
          <w:numId w:val="3"/>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w:t>
      </w:r>
      <w:r w:rsidDel="00000000" w:rsidR="00000000" w:rsidRPr="00000000">
        <w:rPr>
          <w:rFonts w:ascii="Calibri" w:cs="Calibri" w:eastAsia="Calibri" w:hAnsi="Calibri"/>
          <w:b w:val="1"/>
          <w:sz w:val="28"/>
          <w:szCs w:val="28"/>
          <w:rtl w:val="0"/>
        </w:rPr>
        <w:t xml:space="preserve">identify what kind of journaling experiences you'd like to have</w:t>
      </w:r>
      <w:r w:rsidDel="00000000" w:rsidR="00000000" w:rsidRPr="00000000">
        <w:rPr>
          <w:rFonts w:ascii="Calibri" w:cs="Calibri" w:eastAsia="Calibri" w:hAnsi="Calibri"/>
          <w:sz w:val="28"/>
          <w:szCs w:val="28"/>
          <w:rtl w:val="0"/>
        </w:rPr>
        <w:t xml:space="preserve">. Are you looking for an outlet to express yourself without judgment? Do you want to practice gratitude and reflect on the good things in life? Or maybe you're looking for a place to explore challenges and difficult emotions. Depending on what kind of experience you’d like to have, consider different types of journaling such as expressive writing, art journals, mindfulness practices, creative writing, or bullet journals.</w:t>
        <w:br w:type="textWrapping"/>
      </w:r>
    </w:p>
    <w:p w:rsidR="00000000" w:rsidDel="00000000" w:rsidP="00000000" w:rsidRDefault="00000000" w:rsidRPr="00000000" w14:paraId="00000017">
      <w:pPr>
        <w:numPr>
          <w:ilvl w:val="0"/>
          <w:numId w:val="3"/>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you've identified the type of journaling that appeals to you most, </w:t>
      </w:r>
      <w:r w:rsidDel="00000000" w:rsidR="00000000" w:rsidRPr="00000000">
        <w:rPr>
          <w:rFonts w:ascii="Calibri" w:cs="Calibri" w:eastAsia="Calibri" w:hAnsi="Calibri"/>
          <w:b w:val="1"/>
          <w:sz w:val="28"/>
          <w:szCs w:val="28"/>
          <w:rtl w:val="0"/>
        </w:rPr>
        <w:t xml:space="preserve">create a plan for yourself that will help keep you motivated</w:t>
      </w:r>
      <w:r w:rsidDel="00000000" w:rsidR="00000000" w:rsidRPr="00000000">
        <w:rPr>
          <w:rFonts w:ascii="Calibri" w:cs="Calibri" w:eastAsia="Calibri" w:hAnsi="Calibri"/>
          <w:sz w:val="28"/>
          <w:szCs w:val="28"/>
          <w:rtl w:val="0"/>
        </w:rPr>
        <w:t xml:space="preserve">. This could include setting reminders throughout the day or scheduling specific times when you can dedicate time for journaling uninterruptedly.</w:t>
        <w:br w:type="textWrapping"/>
      </w:r>
    </w:p>
    <w:p w:rsidR="00000000" w:rsidDel="00000000" w:rsidP="00000000" w:rsidRDefault="00000000" w:rsidRPr="00000000" w14:paraId="00000018">
      <w:pPr>
        <w:numPr>
          <w:ilvl w:val="0"/>
          <w:numId w:val="3"/>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helps if you </w:t>
      </w:r>
      <w:r w:rsidDel="00000000" w:rsidR="00000000" w:rsidRPr="00000000">
        <w:rPr>
          <w:rFonts w:ascii="Calibri" w:cs="Calibri" w:eastAsia="Calibri" w:hAnsi="Calibri"/>
          <w:b w:val="1"/>
          <w:sz w:val="28"/>
          <w:szCs w:val="28"/>
          <w:rtl w:val="0"/>
        </w:rPr>
        <w:t xml:space="preserve">designate a special space just for your journaling practice</w:t>
      </w:r>
      <w:r w:rsidDel="00000000" w:rsidR="00000000" w:rsidRPr="00000000">
        <w:rPr>
          <w:rFonts w:ascii="Calibri" w:cs="Calibri" w:eastAsia="Calibri" w:hAnsi="Calibri"/>
          <w:sz w:val="28"/>
          <w:szCs w:val="28"/>
          <w:rtl w:val="0"/>
        </w:rPr>
        <w:t xml:space="preserve">; somewhere comfortable and free from distractions where it's easier to get into an introspective state.</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don't forget that it's OK if some days are better than others - this is natural! Journaling doesn't have to be complicated – it can be as simple (or as complex) as you make it.</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at it consistently and recognize even small wins along the way; this will help build momentum toward achieving your desired outcome of increased happiness through journaling!</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38"/>
          <w:szCs w:val="38"/>
        </w:rPr>
      </w:pPr>
      <w:bookmarkStart w:colFirst="0" w:colLast="0" w:name="_atomrh2sn8bg" w:id="4"/>
      <w:bookmarkEnd w:id="4"/>
      <w:r w:rsidDel="00000000" w:rsidR="00000000" w:rsidRPr="00000000">
        <w:rPr>
          <w:rFonts w:ascii="Calibri" w:cs="Calibri" w:eastAsia="Calibri" w:hAnsi="Calibri"/>
          <w:b w:val="1"/>
          <w:sz w:val="38"/>
          <w:szCs w:val="38"/>
          <w:rtl w:val="0"/>
        </w:rPr>
        <w:t xml:space="preserve">Journaling Prompts for Happiness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Taking the time to reflect on your thoughts or emotions can help you gain clarity and appreciation for life. Writing out your thoughts can help you process difficult situations, find solutions to problems, and recognize areas where you can make positive changes.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journaling for happiness, it's important to focus on what brings joy into your life. Write about experiences that have made you smile or laugh, things that spark gratitude and appreciation, or times when you felt particularly proud of yourself.</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Reflect on how you want to feel in the future and how you can take steps to get there. Consider writing about a person who has been an inspirational role model or moments in which you were able to be kind and compassionate towards yourself or others.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those just starting with journaling, it may be helpful to use prompts as a guide. Think of questions that will inspire meaningful reflections such as “</w:t>
      </w:r>
      <w:r w:rsidDel="00000000" w:rsidR="00000000" w:rsidRPr="00000000">
        <w:rPr>
          <w:rFonts w:ascii="Calibri" w:cs="Calibri" w:eastAsia="Calibri" w:hAnsi="Calibri"/>
          <w:b w:val="1"/>
          <w:sz w:val="28"/>
          <w:szCs w:val="28"/>
          <w:rtl w:val="0"/>
        </w:rPr>
        <w:t xml:space="preserve">What are three things I am grateful for today?</w:t>
      </w:r>
      <w:r w:rsidDel="00000000" w:rsidR="00000000" w:rsidRPr="00000000">
        <w:rPr>
          <w:rFonts w:ascii="Calibri" w:cs="Calibri" w:eastAsia="Calibri" w:hAnsi="Calibri"/>
          <w:sz w:val="28"/>
          <w:szCs w:val="28"/>
          <w:rtl w:val="0"/>
        </w:rPr>
        <w:t xml:space="preserve">” or “</w:t>
      </w:r>
      <w:r w:rsidDel="00000000" w:rsidR="00000000" w:rsidRPr="00000000">
        <w:rPr>
          <w:rFonts w:ascii="Calibri" w:cs="Calibri" w:eastAsia="Calibri" w:hAnsi="Calibri"/>
          <w:b w:val="1"/>
          <w:sz w:val="28"/>
          <w:szCs w:val="28"/>
          <w:rtl w:val="0"/>
        </w:rPr>
        <w:t xml:space="preserve">How did I show compassion today?</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Write down experiences that bring joy or calmness into your life like “</w:t>
      </w:r>
      <w:r w:rsidDel="00000000" w:rsidR="00000000" w:rsidRPr="00000000">
        <w:rPr>
          <w:rFonts w:ascii="Calibri" w:cs="Calibri" w:eastAsia="Calibri" w:hAnsi="Calibri"/>
          <w:b w:val="1"/>
          <w:sz w:val="28"/>
          <w:szCs w:val="28"/>
          <w:rtl w:val="0"/>
        </w:rPr>
        <w:t xml:space="preserve">What was my favorite moment today?</w:t>
      </w:r>
      <w:r w:rsidDel="00000000" w:rsidR="00000000" w:rsidRPr="00000000">
        <w:rPr>
          <w:rFonts w:ascii="Calibri" w:cs="Calibri" w:eastAsia="Calibri" w:hAnsi="Calibri"/>
          <w:sz w:val="28"/>
          <w:szCs w:val="28"/>
          <w:rtl w:val="0"/>
        </w:rPr>
        <w:t xml:space="preserve">” or “</w:t>
      </w:r>
      <w:r w:rsidDel="00000000" w:rsidR="00000000" w:rsidRPr="00000000">
        <w:rPr>
          <w:rFonts w:ascii="Calibri" w:cs="Calibri" w:eastAsia="Calibri" w:hAnsi="Calibri"/>
          <w:b w:val="1"/>
          <w:sz w:val="28"/>
          <w:szCs w:val="28"/>
          <w:rtl w:val="0"/>
        </w:rPr>
        <w:t xml:space="preserve">What did I learn from a challenging experience?</w:t>
      </w:r>
      <w:r w:rsidDel="00000000" w:rsidR="00000000" w:rsidRPr="00000000">
        <w:rPr>
          <w:rFonts w:ascii="Calibri" w:cs="Calibri" w:eastAsia="Calibri" w:hAnsi="Calibri"/>
          <w:sz w:val="28"/>
          <w:szCs w:val="28"/>
          <w:rtl w:val="0"/>
        </w:rPr>
        <w:t xml:space="preserve">” Spend some time reflecting on how far you have come by asking questions such as “</w:t>
      </w:r>
      <w:r w:rsidDel="00000000" w:rsidR="00000000" w:rsidRPr="00000000">
        <w:rPr>
          <w:rFonts w:ascii="Calibri" w:cs="Calibri" w:eastAsia="Calibri" w:hAnsi="Calibri"/>
          <w:b w:val="1"/>
          <w:sz w:val="28"/>
          <w:szCs w:val="28"/>
          <w:rtl w:val="0"/>
        </w:rPr>
        <w:t xml:space="preserve">What accomplishment am I most proud of in the last year?</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can become an invaluable tool in developing peace of mind and emotional well-being over time. Don't be afraid to experiment with different prompts until you find something that works for you!</w:t>
      </w:r>
    </w:p>
    <w:p w:rsidR="00000000" w:rsidDel="00000000" w:rsidP="00000000" w:rsidRDefault="00000000" w:rsidRPr="00000000" w14:paraId="00000022">
      <w:pPr>
        <w:pStyle w:val="Heading2"/>
        <w:keepNext w:val="0"/>
        <w:keepLines w:val="0"/>
        <w:spacing w:after="80" w:lineRule="auto"/>
        <w:jc w:val="both"/>
        <w:rPr>
          <w:rFonts w:ascii="Calibri" w:cs="Calibri" w:eastAsia="Calibri" w:hAnsi="Calibri"/>
          <w:b w:val="1"/>
          <w:sz w:val="38"/>
          <w:szCs w:val="38"/>
        </w:rPr>
      </w:pPr>
      <w:bookmarkStart w:colFirst="0" w:colLast="0" w:name="_6gkjlau0nuna" w:id="5"/>
      <w:bookmarkEnd w:id="5"/>
      <w:r w:rsidDel="00000000" w:rsidR="00000000" w:rsidRPr="00000000">
        <w:rPr>
          <w:rFonts w:ascii="Calibri" w:cs="Calibri" w:eastAsia="Calibri" w:hAnsi="Calibri"/>
          <w:b w:val="1"/>
          <w:sz w:val="38"/>
          <w:szCs w:val="38"/>
          <w:rtl w:val="0"/>
        </w:rPr>
        <w:t xml:space="preserve">Long-Term Benefits of Consistent Journaling</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Keeping a journal can have long-term benefits to your overall happiness. Below are a few of them:</w:t>
      </w:r>
    </w:p>
    <w:p w:rsidR="00000000" w:rsidDel="00000000" w:rsidP="00000000" w:rsidRDefault="00000000" w:rsidRPr="00000000" w14:paraId="00000024">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Future Success through Expression</w:t>
      </w:r>
      <w:r w:rsidDel="00000000" w:rsidR="00000000" w:rsidRPr="00000000">
        <w:rPr>
          <w:rFonts w:ascii="Calibri" w:cs="Calibri" w:eastAsia="Calibri" w:hAnsi="Calibri"/>
          <w:sz w:val="28"/>
          <w:szCs w:val="28"/>
          <w:rtl w:val="0"/>
        </w:rPr>
        <w:t xml:space="preserve">: Journaling now nurtures future success by expressing current thoughts and emotions, laying the foundation for a happier future.</w:t>
        <w:br w:type="textWrapping"/>
      </w:r>
    </w:p>
    <w:p w:rsidR="00000000" w:rsidDel="00000000" w:rsidP="00000000" w:rsidRDefault="00000000" w:rsidRPr="00000000" w14:paraId="00000025">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Reflective Insights</w:t>
      </w:r>
      <w:r w:rsidDel="00000000" w:rsidR="00000000" w:rsidRPr="00000000">
        <w:rPr>
          <w:rFonts w:ascii="Calibri" w:cs="Calibri" w:eastAsia="Calibri" w:hAnsi="Calibri"/>
          <w:sz w:val="28"/>
          <w:szCs w:val="28"/>
          <w:rtl w:val="0"/>
        </w:rPr>
        <w:t xml:space="preserve">: Consistent journaling offers a chance to reflect on daily experiences, identifying patterns in emotions and behaviors for valuable self-insight.</w:t>
        <w:br w:type="textWrapping"/>
      </w:r>
    </w:p>
    <w:p w:rsidR="00000000" w:rsidDel="00000000" w:rsidP="00000000" w:rsidRDefault="00000000" w:rsidRPr="00000000" w14:paraId="00000026">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Resilience through Past Entries</w:t>
      </w:r>
      <w:r w:rsidDel="00000000" w:rsidR="00000000" w:rsidRPr="00000000">
        <w:rPr>
          <w:rFonts w:ascii="Calibri" w:cs="Calibri" w:eastAsia="Calibri" w:hAnsi="Calibri"/>
          <w:sz w:val="28"/>
          <w:szCs w:val="28"/>
          <w:rtl w:val="0"/>
        </w:rPr>
        <w:t xml:space="preserve">: Previous journal entries serve as a source of strength during challenges, reminding us of past victories and strategies to navigate tough times.</w:t>
        <w:br w:type="textWrapping"/>
      </w:r>
    </w:p>
    <w:p w:rsidR="00000000" w:rsidDel="00000000" w:rsidP="00000000" w:rsidRDefault="00000000" w:rsidRPr="00000000" w14:paraId="00000027">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Positive Memory Reinforcement</w:t>
      </w:r>
      <w:r w:rsidDel="00000000" w:rsidR="00000000" w:rsidRPr="00000000">
        <w:rPr>
          <w:rFonts w:ascii="Calibri" w:cs="Calibri" w:eastAsia="Calibri" w:hAnsi="Calibri"/>
          <w:sz w:val="28"/>
          <w:szCs w:val="28"/>
          <w:rtl w:val="0"/>
        </w:rPr>
        <w:t xml:space="preserve">: Documenting successes and positive moments reinforces joyful memories, fostering resilience and optimism during difficulties.</w:t>
        <w:br w:type="textWrapping"/>
      </w:r>
    </w:p>
    <w:p w:rsidR="00000000" w:rsidDel="00000000" w:rsidP="00000000" w:rsidRDefault="00000000" w:rsidRPr="00000000" w14:paraId="00000028">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Emotional Outlet and Clarity</w:t>
      </w:r>
      <w:r w:rsidDel="00000000" w:rsidR="00000000" w:rsidRPr="00000000">
        <w:rPr>
          <w:rFonts w:ascii="Calibri" w:cs="Calibri" w:eastAsia="Calibri" w:hAnsi="Calibri"/>
          <w:sz w:val="28"/>
          <w:szCs w:val="28"/>
          <w:rtl w:val="0"/>
        </w:rPr>
        <w:t xml:space="preserve">: Journaling acts as an outlet, releasing pent-up emotions and stress, while transforming worries into actionable insights.</w:t>
        <w:br w:type="textWrapping"/>
      </w:r>
    </w:p>
    <w:p w:rsidR="00000000" w:rsidDel="00000000" w:rsidP="00000000" w:rsidRDefault="00000000" w:rsidRPr="00000000" w14:paraId="00000029">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Acknowledging Small Wins</w:t>
      </w:r>
      <w:r w:rsidDel="00000000" w:rsidR="00000000" w:rsidRPr="00000000">
        <w:rPr>
          <w:rFonts w:ascii="Calibri" w:cs="Calibri" w:eastAsia="Calibri" w:hAnsi="Calibri"/>
          <w:sz w:val="28"/>
          <w:szCs w:val="28"/>
          <w:rtl w:val="0"/>
        </w:rPr>
        <w:t xml:space="preserve">: Recognizing daily achievements fosters a sense of accomplishment, contributing to overall well-being and self-care.</w:t>
        <w:br w:type="textWrapping"/>
      </w:r>
    </w:p>
    <w:p w:rsidR="00000000" w:rsidDel="00000000" w:rsidP="00000000" w:rsidRDefault="00000000" w:rsidRPr="00000000" w14:paraId="0000002A">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Progress Tracking and Goal Achievement</w:t>
      </w:r>
      <w:r w:rsidDel="00000000" w:rsidR="00000000" w:rsidRPr="00000000">
        <w:rPr>
          <w:rFonts w:ascii="Calibri" w:cs="Calibri" w:eastAsia="Calibri" w:hAnsi="Calibri"/>
          <w:sz w:val="28"/>
          <w:szCs w:val="28"/>
          <w:rtl w:val="0"/>
        </w:rPr>
        <w:t xml:space="preserve">: Tracking progress and setting intentions becomes easier, leading to consistent goal achievement and personal growth.</w:t>
        <w:br w:type="textWrapping"/>
      </w:r>
    </w:p>
    <w:p w:rsidR="00000000" w:rsidDel="00000000" w:rsidP="00000000" w:rsidRDefault="00000000" w:rsidRPr="00000000" w14:paraId="0000002B">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Boosting Gratitude and Happiness</w:t>
      </w:r>
      <w:r w:rsidDel="00000000" w:rsidR="00000000" w:rsidRPr="00000000">
        <w:rPr>
          <w:rFonts w:ascii="Calibri" w:cs="Calibri" w:eastAsia="Calibri" w:hAnsi="Calibri"/>
          <w:sz w:val="28"/>
          <w:szCs w:val="28"/>
          <w:rtl w:val="0"/>
        </w:rPr>
        <w:t xml:space="preserve">: Regular expression of gratitude and positive experiences in a journal gradually enhances mental health and overall happiness.</w:t>
      </w:r>
    </w:p>
    <w:p w:rsidR="00000000" w:rsidDel="00000000" w:rsidP="00000000" w:rsidRDefault="00000000" w:rsidRPr="00000000" w14:paraId="0000002C">
      <w:pPr>
        <w:pStyle w:val="Heading2"/>
        <w:keepNext w:val="0"/>
        <w:keepLines w:val="0"/>
        <w:spacing w:after="80" w:lineRule="auto"/>
        <w:jc w:val="both"/>
        <w:rPr>
          <w:rFonts w:ascii="Calibri" w:cs="Calibri" w:eastAsia="Calibri" w:hAnsi="Calibri"/>
          <w:b w:val="1"/>
          <w:sz w:val="38"/>
          <w:szCs w:val="38"/>
        </w:rPr>
      </w:pPr>
      <w:bookmarkStart w:colFirst="0" w:colLast="0" w:name="_8beyt88v087v" w:id="6"/>
      <w:bookmarkEnd w:id="6"/>
      <w:r w:rsidDel="00000000" w:rsidR="00000000" w:rsidRPr="00000000">
        <w:rPr>
          <w:rFonts w:ascii="Calibri" w:cs="Calibri" w:eastAsia="Calibri" w:hAnsi="Calibri"/>
          <w:b w:val="1"/>
          <w:sz w:val="38"/>
          <w:szCs w:val="38"/>
          <w:rtl w:val="0"/>
        </w:rPr>
        <w:t xml:space="preserve">Before You Go</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 great way to practice gratitude, express your feelings, and reflect on your day. It can help you build self-awareness and increase your overall happiness.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 time to journal regularly, you can experience the long-term benefits of consistent journaling - a greater sense of well-being and increased happiness.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make it a habit - take out that pen and paper and start writing!</w:t>
      </w:r>
    </w:p>
    <w:p w:rsidR="00000000" w:rsidDel="00000000" w:rsidP="00000000" w:rsidRDefault="00000000" w:rsidRPr="00000000" w14:paraId="00000030">
      <w:pPr>
        <w:spacing w:after="240" w:before="240"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2">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https://www.realsimple.com/health/mind-mood/journaling-increases-happiness/</w:t>
        </w:r>
      </w:hyperlink>
      <w:r w:rsidDel="00000000" w:rsidR="00000000" w:rsidRPr="00000000">
        <w:rPr>
          <w:rtl w:val="0"/>
        </w:rPr>
      </w:r>
    </w:p>
    <w:p w:rsidR="00000000" w:rsidDel="00000000" w:rsidP="00000000" w:rsidRDefault="00000000" w:rsidRPr="00000000" w14:paraId="00000033">
      <w:pPr>
        <w:jc w:val="both"/>
        <w:rPr/>
      </w:pPr>
      <w:hyperlink r:id="rId7">
        <w:r w:rsidDel="00000000" w:rsidR="00000000" w:rsidRPr="00000000">
          <w:rPr>
            <w:rFonts w:ascii="Calibri" w:cs="Calibri" w:eastAsia="Calibri" w:hAnsi="Calibri"/>
            <w:color w:val="1155cc"/>
            <w:sz w:val="28"/>
            <w:szCs w:val="28"/>
            <w:u w:val="single"/>
            <w:rtl w:val="0"/>
          </w:rPr>
          <w:t xml:space="preserve">https://insideofhappiness.com/how-to-make-a-happiness-journal/</w:t>
        </w:r>
      </w:hyperlink>
      <w:r w:rsidDel="00000000" w:rsidR="00000000" w:rsidRPr="00000000">
        <w:rPr>
          <w:rtl w:val="0"/>
        </w:rPr>
      </w:r>
    </w:p>
    <w:p w:rsidR="00000000" w:rsidDel="00000000" w:rsidP="00000000" w:rsidRDefault="00000000" w:rsidRPr="00000000" w14:paraId="00000034">
      <w:pPr>
        <w:jc w:val="both"/>
        <w:rPr/>
      </w:pPr>
      <w:hyperlink r:id="rId8">
        <w:r w:rsidDel="00000000" w:rsidR="00000000" w:rsidRPr="00000000">
          <w:rPr>
            <w:rFonts w:ascii="Calibri" w:cs="Calibri" w:eastAsia="Calibri" w:hAnsi="Calibri"/>
            <w:color w:val="1155cc"/>
            <w:sz w:val="28"/>
            <w:szCs w:val="28"/>
            <w:u w:val="single"/>
            <w:rtl w:val="0"/>
          </w:rPr>
          <w:t xml:space="preserve">https://www.psychologytoday.com/intl/blog/joyful-parenting/201904/journaling-can-boost-happiness-in-five-minutes-or-less/</w:t>
        </w:r>
      </w:hyperlink>
      <w:r w:rsidDel="00000000" w:rsidR="00000000" w:rsidRPr="00000000">
        <w:rPr>
          <w:rFonts w:ascii="Calibri" w:cs="Calibri" w:eastAsia="Calibri" w:hAnsi="Calibri"/>
          <w:sz w:val="28"/>
          <w:szCs w:val="28"/>
          <w:rtl w:val="0"/>
        </w:rPr>
        <w:t xml:space="preserve"> </w:t>
      </w: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realsimple.com/health/mind-mood/journaling-increases-happiness/" TargetMode="External"/><Relationship Id="rId7" Type="http://schemas.openxmlformats.org/officeDocument/2006/relationships/hyperlink" Target="https://insideofhappiness.com/how-to-make-a-happiness-journal/" TargetMode="External"/><Relationship Id="rId8" Type="http://schemas.openxmlformats.org/officeDocument/2006/relationships/hyperlink" Target="https://www.psychologytoday.com/intl/blog/joyful-parenting/201904/journaling-can-boost-happiness-in-five-minutes-or-l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